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jc w:val="left"/>
        <w:rPr>
          <w:sz w:val="20"/>
        </w:rPr>
      </w:pPr>
    </w:p>
    <w:p>
      <w:pPr>
        <w:pStyle w:val="BodyText"/>
        <w:spacing w:before="7"/>
        <w:jc w:val="lef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72" w:val="left" w:leader="none"/>
        </w:tabs>
        <w:spacing w:line="374" w:lineRule="auto" w:before="0" w:after="0"/>
        <w:ind w:left="119" w:right="133" w:firstLine="708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color w:val="0A0A0A"/>
          <w:sz w:val="23"/>
        </w:rPr>
        <w:t>Используйте объективные критерии: </w:t>
      </w:r>
      <w:r>
        <w:rPr>
          <w:rFonts w:ascii="Times New Roman" w:hAnsi="Times New Roman"/>
          <w:color w:val="0A0A0A"/>
          <w:sz w:val="23"/>
        </w:rPr>
        <w:t>будьте открыты для доводов другой стороны; не поддавайтесь давлению, а только принципу;  по  каждой  части  проблемы  используйте объективные критерии; используйте несколько критериев; используйте справедливые</w:t>
      </w:r>
      <w:r>
        <w:rPr>
          <w:rFonts w:ascii="Times New Roman" w:hAnsi="Times New Roman"/>
          <w:color w:val="0A0A0A"/>
          <w:spacing w:val="-12"/>
          <w:sz w:val="23"/>
        </w:rPr>
        <w:t> </w:t>
      </w:r>
      <w:r>
        <w:rPr>
          <w:rFonts w:ascii="Times New Roman" w:hAnsi="Times New Roman"/>
          <w:color w:val="0A0A0A"/>
          <w:sz w:val="23"/>
        </w:rPr>
        <w:t>критерии.</w:t>
      </w:r>
    </w:p>
    <w:p>
      <w:pPr>
        <w:pStyle w:val="BodyText"/>
        <w:spacing w:before="7"/>
        <w:jc w:val="left"/>
        <w:rPr>
          <w:sz w:val="36"/>
        </w:rPr>
      </w:pPr>
    </w:p>
    <w:p>
      <w:pPr>
        <w:pStyle w:val="Heading2"/>
      </w:pPr>
      <w:r>
        <w:rPr>
          <w:color w:val="0A0A0A"/>
          <w:w w:val="105"/>
        </w:rPr>
        <w:t>Тема 9. Индустриальные конфликты.</w:t>
      </w:r>
    </w:p>
    <w:p>
      <w:pPr>
        <w:pStyle w:val="BodyText"/>
        <w:spacing w:line="367" w:lineRule="auto" w:before="139"/>
        <w:ind w:left="121" w:right="128" w:firstLine="849"/>
      </w:pPr>
      <w:r>
        <w:rPr>
          <w:i/>
          <w:color w:val="0A0A0A"/>
          <w:w w:val="105"/>
          <w:sz w:val="24"/>
          <w:u w:val="single" w:color="000000"/>
        </w:rPr>
        <w:t>Задания к теме</w:t>
      </w:r>
      <w:r>
        <w:rPr>
          <w:i/>
          <w:color w:val="0A0A0A"/>
          <w:w w:val="105"/>
          <w:sz w:val="24"/>
        </w:rPr>
        <w:t>: </w:t>
      </w:r>
      <w:r>
        <w:rPr>
          <w:color w:val="0A0A0A"/>
          <w:w w:val="105"/>
        </w:rPr>
        <w:t>прочитать и законспектировать одну из предложенных ниже книг. На основании прочитанного сделать выводы о причинах социально-экономических конфликтов.</w:t>
      </w:r>
    </w:p>
    <w:p>
      <w:pPr>
        <w:pStyle w:val="BodyText"/>
        <w:spacing w:line="374" w:lineRule="auto" w:before="14"/>
        <w:ind w:left="118" w:right="122" w:firstLine="852"/>
      </w:pPr>
      <w:r>
        <w:rPr>
          <w:color w:val="0A0A0A"/>
          <w:w w:val="105"/>
        </w:rPr>
        <w:t>Существуют различные точки зрения на роль социально-экономических причин в возникновении конфликтов. Одна из них заключается в том, что</w:t>
      </w:r>
    </w:p>
    <w:p>
      <w:pPr>
        <w:pStyle w:val="BodyText"/>
        <w:spacing w:line="376" w:lineRule="auto" w:before="2"/>
        <w:ind w:left="116" w:right="128" w:firstLine="851"/>
      </w:pPr>
      <w:r>
        <w:rPr>
          <w:color w:val="0A0A0A"/>
          <w:w w:val="105"/>
        </w:rPr>
        <w:t>... конфликт обусловлен в первую очередь объективными социально-экономическими детерминантами фиесте с тел*, очевидно, с одной стороны, присутствие вторичных социально­ психологических аспектов, сторон во всяком, конфликте, а с другой - наличие частного класса конфликтов, порождаемых социально-психологическими факторами.</w:t>
      </w:r>
    </w:p>
    <w:p>
      <w:pPr>
        <w:pStyle w:val="BodyText"/>
        <w:spacing w:line="376" w:lineRule="auto"/>
        <w:ind w:left="119" w:right="104" w:firstLine="851"/>
      </w:pPr>
      <w:r>
        <w:rPr>
          <w:color w:val="0A0A0A"/>
          <w:w w:val="105"/>
        </w:rPr>
        <w:t>К числу социально-психологических относятся те причины конфликтов, которые обусловлены</w:t>
      </w:r>
      <w:r>
        <w:rPr>
          <w:color w:val="0A0A0A"/>
          <w:spacing w:val="-7"/>
          <w:w w:val="105"/>
        </w:rPr>
        <w:t> </w:t>
      </w:r>
      <w:r>
        <w:rPr>
          <w:color w:val="0A0A0A"/>
          <w:w w:val="105"/>
        </w:rPr>
        <w:t>непосредственным</w:t>
      </w:r>
      <w:r>
        <w:rPr>
          <w:color w:val="0A0A0A"/>
          <w:spacing w:val="-29"/>
          <w:w w:val="105"/>
        </w:rPr>
        <w:t> </w:t>
      </w:r>
      <w:r>
        <w:rPr>
          <w:color w:val="0A0A0A"/>
          <w:w w:val="105"/>
        </w:rPr>
        <w:t>взаимодействием</w:t>
      </w:r>
      <w:r>
        <w:rPr>
          <w:color w:val="0A0A0A"/>
          <w:spacing w:val="-19"/>
          <w:w w:val="105"/>
        </w:rPr>
        <w:t> </w:t>
      </w:r>
      <w:r>
        <w:rPr>
          <w:color w:val="0A0A0A"/>
          <w:w w:val="105"/>
        </w:rPr>
        <w:t>людей,</w:t>
      </w:r>
      <w:r>
        <w:rPr>
          <w:color w:val="0A0A0A"/>
          <w:spacing w:val="-11"/>
          <w:w w:val="105"/>
        </w:rPr>
        <w:t> </w:t>
      </w:r>
      <w:r>
        <w:rPr>
          <w:color w:val="0A0A0A"/>
          <w:w w:val="105"/>
        </w:rPr>
        <w:t>фактором</w:t>
      </w:r>
      <w:r>
        <w:rPr>
          <w:color w:val="0A0A0A"/>
          <w:spacing w:val="-10"/>
          <w:w w:val="105"/>
        </w:rPr>
        <w:t> </w:t>
      </w:r>
      <w:r>
        <w:rPr>
          <w:color w:val="0A0A0A"/>
          <w:w w:val="105"/>
        </w:rPr>
        <w:t>их</w:t>
      </w:r>
      <w:r>
        <w:rPr>
          <w:color w:val="0A0A0A"/>
          <w:spacing w:val="-20"/>
          <w:w w:val="105"/>
        </w:rPr>
        <w:t> </w:t>
      </w:r>
      <w:r>
        <w:rPr>
          <w:color w:val="0A0A0A"/>
          <w:w w:val="105"/>
        </w:rPr>
        <w:t>включения</w:t>
      </w:r>
      <w:r>
        <w:rPr>
          <w:color w:val="0A0A0A"/>
          <w:spacing w:val="-11"/>
          <w:w w:val="105"/>
        </w:rPr>
        <w:t> </w:t>
      </w:r>
      <w:r>
        <w:rPr>
          <w:color w:val="0A0A0A"/>
          <w:w w:val="105"/>
        </w:rPr>
        <w:t>в</w:t>
      </w:r>
      <w:r>
        <w:rPr>
          <w:color w:val="0A0A0A"/>
          <w:spacing w:val="-25"/>
          <w:w w:val="105"/>
        </w:rPr>
        <w:t> </w:t>
      </w:r>
      <w:r>
        <w:rPr>
          <w:color w:val="0A0A0A"/>
          <w:w w:val="105"/>
        </w:rPr>
        <w:t>социальные группы.</w:t>
      </w:r>
      <w:r>
        <w:rPr>
          <w:color w:val="0A0A0A"/>
          <w:spacing w:val="-8"/>
          <w:w w:val="105"/>
        </w:rPr>
        <w:t> </w:t>
      </w:r>
      <w:r>
        <w:rPr>
          <w:color w:val="0A0A0A"/>
          <w:w w:val="105"/>
        </w:rPr>
        <w:t>Четкие</w:t>
      </w:r>
      <w:r>
        <w:rPr>
          <w:color w:val="0A0A0A"/>
          <w:spacing w:val="-6"/>
          <w:w w:val="105"/>
        </w:rPr>
        <w:t> </w:t>
      </w:r>
      <w:r>
        <w:rPr>
          <w:color w:val="0A0A0A"/>
          <w:w w:val="105"/>
        </w:rPr>
        <w:t>границы</w:t>
      </w:r>
      <w:r>
        <w:rPr>
          <w:color w:val="0A0A0A"/>
          <w:spacing w:val="-12"/>
          <w:w w:val="105"/>
        </w:rPr>
        <w:t> </w:t>
      </w:r>
      <w:r>
        <w:rPr>
          <w:color w:val="0A0A0A"/>
          <w:w w:val="105"/>
        </w:rPr>
        <w:t>между</w:t>
      </w:r>
      <w:r>
        <w:rPr>
          <w:color w:val="0A0A0A"/>
          <w:spacing w:val="-12"/>
          <w:w w:val="105"/>
        </w:rPr>
        <w:t> </w:t>
      </w:r>
      <w:r>
        <w:rPr>
          <w:color w:val="0A0A0A"/>
          <w:w w:val="105"/>
        </w:rPr>
        <w:t>четырьмя</w:t>
      </w:r>
      <w:r>
        <w:rPr>
          <w:color w:val="0A0A0A"/>
          <w:spacing w:val="-7"/>
          <w:w w:val="105"/>
        </w:rPr>
        <w:t> </w:t>
      </w:r>
      <w:r>
        <w:rPr>
          <w:color w:val="0A0A0A"/>
          <w:w w:val="105"/>
        </w:rPr>
        <w:t>группами</w:t>
      </w:r>
      <w:r>
        <w:rPr>
          <w:color w:val="0A0A0A"/>
          <w:spacing w:val="-14"/>
          <w:w w:val="105"/>
        </w:rPr>
        <w:t> </w:t>
      </w:r>
      <w:r>
        <w:rPr>
          <w:color w:val="0A0A0A"/>
          <w:w w:val="105"/>
        </w:rPr>
        <w:t>причин</w:t>
      </w:r>
      <w:r>
        <w:rPr>
          <w:color w:val="0A0A0A"/>
          <w:spacing w:val="-16"/>
          <w:w w:val="105"/>
        </w:rPr>
        <w:t> </w:t>
      </w:r>
      <w:r>
        <w:rPr>
          <w:color w:val="0A0A0A"/>
          <w:w w:val="105"/>
        </w:rPr>
        <w:t>конфликтов</w:t>
      </w:r>
      <w:r>
        <w:rPr>
          <w:color w:val="0A0A0A"/>
          <w:spacing w:val="-4"/>
          <w:w w:val="105"/>
        </w:rPr>
        <w:t> </w:t>
      </w:r>
      <w:r>
        <w:rPr>
          <w:color w:val="0A0A0A"/>
          <w:w w:val="105"/>
        </w:rPr>
        <w:t>пока</w:t>
      </w:r>
      <w:r>
        <w:rPr>
          <w:color w:val="0A0A0A"/>
          <w:spacing w:val="-13"/>
          <w:w w:val="105"/>
        </w:rPr>
        <w:t> </w:t>
      </w:r>
      <w:r>
        <w:rPr>
          <w:color w:val="0A0A0A"/>
          <w:w w:val="105"/>
        </w:rPr>
        <w:t>не</w:t>
      </w:r>
      <w:r>
        <w:rPr>
          <w:color w:val="0A0A0A"/>
          <w:spacing w:val="-13"/>
          <w:w w:val="105"/>
        </w:rPr>
        <w:t> </w:t>
      </w:r>
      <w:r>
        <w:rPr>
          <w:color w:val="0A0A0A"/>
          <w:w w:val="105"/>
        </w:rPr>
        <w:t>определены.</w:t>
      </w:r>
      <w:r>
        <w:rPr>
          <w:color w:val="0A0A0A"/>
          <w:spacing w:val="-7"/>
          <w:w w:val="105"/>
        </w:rPr>
        <w:t> </w:t>
      </w:r>
      <w:r>
        <w:rPr>
          <w:color w:val="0A0A0A"/>
          <w:w w:val="105"/>
        </w:rPr>
        <w:t>Не существует строгого разграничения между социально-психологическими и организационно управленческими причинами, с одной стороны, а также между социально-психологическими причинами и личностными - с другой. Тем не менее изучение конфликтов позволило выявить несколько типичных причин, носящих социально-психологический</w:t>
      </w:r>
      <w:r>
        <w:rPr>
          <w:color w:val="0A0A0A"/>
          <w:spacing w:val="20"/>
          <w:w w:val="105"/>
        </w:rPr>
        <w:t> </w:t>
      </w:r>
      <w:r>
        <w:rPr>
          <w:color w:val="1A1A1A"/>
          <w:w w:val="105"/>
        </w:rPr>
        <w:t>характер.</w:t>
      </w:r>
    </w:p>
    <w:p>
      <w:pPr>
        <w:pStyle w:val="BodyText"/>
        <w:spacing w:line="376" w:lineRule="auto"/>
        <w:ind w:left="118" w:right="125" w:firstLine="853"/>
      </w:pPr>
      <w:r>
        <w:rPr>
          <w:color w:val="0A0A0A"/>
          <w:w w:val="105"/>
        </w:rPr>
        <w:t>Одной из таких причин являются возможные значительные потери и искажения информации в процессе межличностной и межгрупповой коммуникации. Человек в принципе не</w:t>
      </w:r>
      <w:r>
        <w:rPr>
          <w:color w:val="0A0A0A"/>
          <w:spacing w:val="-16"/>
          <w:w w:val="105"/>
        </w:rPr>
        <w:t> </w:t>
      </w:r>
      <w:r>
        <w:rPr>
          <w:color w:val="0A0A0A"/>
          <w:w w:val="105"/>
        </w:rPr>
        <w:t>может</w:t>
      </w:r>
      <w:r>
        <w:rPr>
          <w:color w:val="0A0A0A"/>
          <w:spacing w:val="-16"/>
          <w:w w:val="105"/>
        </w:rPr>
        <w:t> </w:t>
      </w:r>
      <w:r>
        <w:rPr>
          <w:color w:val="0A0A0A"/>
          <w:w w:val="105"/>
        </w:rPr>
        <w:t>в</w:t>
      </w:r>
      <w:r>
        <w:rPr>
          <w:color w:val="0A0A0A"/>
          <w:spacing w:val="-23"/>
          <w:w w:val="105"/>
        </w:rPr>
        <w:t> </w:t>
      </w:r>
      <w:r>
        <w:rPr>
          <w:color w:val="0A0A0A"/>
          <w:w w:val="105"/>
        </w:rPr>
        <w:t>процессе</w:t>
      </w:r>
      <w:r>
        <w:rPr>
          <w:color w:val="0A0A0A"/>
          <w:spacing w:val="-9"/>
          <w:w w:val="105"/>
        </w:rPr>
        <w:t> </w:t>
      </w:r>
      <w:r>
        <w:rPr>
          <w:color w:val="0A0A0A"/>
          <w:w w:val="105"/>
        </w:rPr>
        <w:t>общения</w:t>
      </w:r>
      <w:r>
        <w:rPr>
          <w:color w:val="0A0A0A"/>
          <w:spacing w:val="-14"/>
          <w:w w:val="105"/>
        </w:rPr>
        <w:t> </w:t>
      </w:r>
      <w:r>
        <w:rPr>
          <w:color w:val="0A0A0A"/>
          <w:w w:val="105"/>
        </w:rPr>
        <w:t>передать</w:t>
      </w:r>
      <w:r>
        <w:rPr>
          <w:color w:val="0A0A0A"/>
          <w:spacing w:val="-8"/>
          <w:w w:val="105"/>
        </w:rPr>
        <w:t> </w:t>
      </w:r>
      <w:r>
        <w:rPr>
          <w:color w:val="0A0A0A"/>
          <w:w w:val="105"/>
        </w:rPr>
        <w:t>без</w:t>
      </w:r>
      <w:r>
        <w:rPr>
          <w:color w:val="0A0A0A"/>
          <w:spacing w:val="-17"/>
          <w:w w:val="105"/>
        </w:rPr>
        <w:t> </w:t>
      </w:r>
      <w:r>
        <w:rPr>
          <w:color w:val="0A0A0A"/>
          <w:w w:val="105"/>
        </w:rPr>
        <w:t>нередко</w:t>
      </w:r>
      <w:r>
        <w:rPr>
          <w:color w:val="0A0A0A"/>
          <w:spacing w:val="-12"/>
          <w:w w:val="105"/>
        </w:rPr>
        <w:t> </w:t>
      </w:r>
      <w:r>
        <w:rPr>
          <w:color w:val="0A0A0A"/>
          <w:w w:val="105"/>
        </w:rPr>
        <w:t>существенных</w:t>
      </w:r>
      <w:r>
        <w:rPr>
          <w:color w:val="0A0A0A"/>
          <w:spacing w:val="5"/>
          <w:w w:val="105"/>
        </w:rPr>
        <w:t> </w:t>
      </w:r>
      <w:r>
        <w:rPr>
          <w:color w:val="0A0A0A"/>
          <w:w w:val="105"/>
        </w:rPr>
        <w:t>искажений</w:t>
      </w:r>
      <w:r>
        <w:rPr>
          <w:color w:val="0A0A0A"/>
          <w:spacing w:val="-5"/>
          <w:w w:val="105"/>
        </w:rPr>
        <w:t> </w:t>
      </w:r>
      <w:r>
        <w:rPr>
          <w:color w:val="0A0A0A"/>
          <w:w w:val="105"/>
        </w:rPr>
        <w:t>всю</w:t>
      </w:r>
      <w:r>
        <w:rPr>
          <w:color w:val="0A0A0A"/>
          <w:spacing w:val="-16"/>
          <w:w w:val="105"/>
        </w:rPr>
        <w:t> </w:t>
      </w:r>
      <w:r>
        <w:rPr>
          <w:color w:val="0A0A0A"/>
          <w:w w:val="105"/>
        </w:rPr>
        <w:t>информацию, которая содержится в его психике и касается проблемы, обсуждаемой с партнером. Значительная часть информации содержится на уровне бессознательного и словами вообще не выражается. Часть информации теряется из-за ограниченности словарного запаса конкретного человека. Из-за недостатка времени не высказывается многое из того, что могло быть сказано. Часть информации </w:t>
      </w:r>
      <w:r>
        <w:rPr>
          <w:color w:val="1A1A1A"/>
          <w:w w:val="105"/>
        </w:rPr>
        <w:t>утаивается </w:t>
      </w:r>
      <w:r>
        <w:rPr>
          <w:color w:val="0A0A0A"/>
          <w:w w:val="105"/>
        </w:rPr>
        <w:t>говорящим, если ему сообщать эту информацию невыгодно. Из того, что сказано, многое не усваивается собеседником в силу невнимательности или трудностей быстрого понимания. Услышанное человек обычно не воспринимает на веру, а оценивает, делая выводы, отличающиеся (а иногда противоположные) от того, что сказал собеседник.</w:t>
      </w:r>
    </w:p>
    <w:p>
      <w:pPr>
        <w:spacing w:after="0" w:line="376" w:lineRule="auto"/>
        <w:sectPr>
          <w:headerReference w:type="default" r:id="rId5"/>
          <w:type w:val="continuous"/>
          <w:pgSz w:w="11900" w:h="16840"/>
          <w:pgMar w:header="720" w:top="940" w:bottom="280" w:left="1020" w:right="700"/>
          <w:pgNumType w:start="24"/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7"/>
        <w:jc w:val="left"/>
        <w:rPr>
          <w:sz w:val="20"/>
        </w:rPr>
      </w:pPr>
    </w:p>
    <w:p>
      <w:pPr>
        <w:pStyle w:val="BodyText"/>
        <w:spacing w:line="374" w:lineRule="auto"/>
        <w:ind w:left="119" w:right="134" w:firstLine="852"/>
      </w:pPr>
      <w:r>
        <w:rPr>
          <w:color w:val="0A0A0A"/>
        </w:rPr>
        <w:t>Неправильное понимание людьми друг друга может быть  основной  причиной конфликтов, либо усложняет разрешение социальных противоречий, возникших по  иным причинам.</w:t>
      </w:r>
    </w:p>
    <w:p>
      <w:pPr>
        <w:pStyle w:val="BodyText"/>
        <w:spacing w:line="376" w:lineRule="auto" w:before="7"/>
        <w:ind w:left="119" w:right="120" w:firstLine="852"/>
        <w:rPr>
          <w:b/>
          <w:i/>
        </w:rPr>
      </w:pPr>
      <w:r>
        <w:rPr>
          <w:color w:val="0A0A0A"/>
          <w:w w:val="105"/>
        </w:rPr>
        <w:t>Второй типичной социально-психологической причиной межличностных конфликтов является</w:t>
      </w:r>
      <w:r>
        <w:rPr>
          <w:color w:val="0A0A0A"/>
          <w:spacing w:val="-9"/>
          <w:w w:val="105"/>
        </w:rPr>
        <w:t> </w:t>
      </w:r>
      <w:r>
        <w:rPr>
          <w:color w:val="0A0A0A"/>
          <w:w w:val="105"/>
        </w:rPr>
        <w:t>несбалансированное</w:t>
      </w:r>
      <w:r>
        <w:rPr>
          <w:color w:val="0A0A0A"/>
          <w:spacing w:val="-14"/>
          <w:w w:val="105"/>
        </w:rPr>
        <w:t> </w:t>
      </w:r>
      <w:r>
        <w:rPr>
          <w:color w:val="0A0A0A"/>
          <w:w w:val="105"/>
        </w:rPr>
        <w:t>ролевое</w:t>
      </w:r>
      <w:r>
        <w:rPr>
          <w:color w:val="0A0A0A"/>
          <w:spacing w:val="-6"/>
          <w:w w:val="105"/>
        </w:rPr>
        <w:t> </w:t>
      </w:r>
      <w:r>
        <w:rPr>
          <w:color w:val="0A0A0A"/>
          <w:w w:val="105"/>
        </w:rPr>
        <w:t>взаимодействие</w:t>
      </w:r>
      <w:r>
        <w:rPr>
          <w:color w:val="0A0A0A"/>
          <w:spacing w:val="-19"/>
          <w:w w:val="105"/>
        </w:rPr>
        <w:t> </w:t>
      </w:r>
      <w:r>
        <w:rPr>
          <w:color w:val="0A0A0A"/>
          <w:w w:val="105"/>
        </w:rPr>
        <w:t>двух</w:t>
      </w:r>
      <w:r>
        <w:rPr>
          <w:color w:val="0A0A0A"/>
          <w:spacing w:val="-10"/>
          <w:w w:val="105"/>
        </w:rPr>
        <w:t> </w:t>
      </w:r>
      <w:r>
        <w:rPr>
          <w:color w:val="0A0A0A"/>
          <w:w w:val="105"/>
        </w:rPr>
        <w:t>людей.</w:t>
      </w:r>
      <w:r>
        <w:rPr>
          <w:color w:val="0A0A0A"/>
          <w:spacing w:val="-11"/>
          <w:w w:val="105"/>
        </w:rPr>
        <w:t> </w:t>
      </w:r>
      <w:r>
        <w:rPr>
          <w:color w:val="0A0A0A"/>
          <w:w w:val="105"/>
        </w:rPr>
        <w:t>В</w:t>
      </w:r>
      <w:r>
        <w:rPr>
          <w:color w:val="0A0A0A"/>
          <w:spacing w:val="-19"/>
          <w:w w:val="105"/>
        </w:rPr>
        <w:t> </w:t>
      </w:r>
      <w:r>
        <w:rPr>
          <w:color w:val="0A0A0A"/>
          <w:w w:val="105"/>
        </w:rPr>
        <w:t>ситуации</w:t>
      </w:r>
      <w:r>
        <w:rPr>
          <w:color w:val="0A0A0A"/>
          <w:spacing w:val="-5"/>
          <w:w w:val="105"/>
        </w:rPr>
        <w:t> </w:t>
      </w:r>
      <w:r>
        <w:rPr>
          <w:color w:val="0A0A0A"/>
          <w:w w:val="105"/>
        </w:rPr>
        <w:t>межличностного общения человек или оба человека могут играть не те роли, которые ожидает от каждого из них партнер по взаимодействию. Теоретической основой анализа данной причины межличностных конфликтов в значительной степени явилась теория американского психолога </w:t>
      </w:r>
      <w:r>
        <w:rPr>
          <w:b/>
          <w:i/>
          <w:color w:val="0A0A0A"/>
          <w:w w:val="105"/>
        </w:rPr>
        <w:t>Э.</w:t>
      </w:r>
      <w:r>
        <w:rPr>
          <w:b/>
          <w:i/>
          <w:color w:val="0A0A0A"/>
          <w:spacing w:val="3"/>
          <w:w w:val="105"/>
        </w:rPr>
        <w:t> </w:t>
      </w:r>
      <w:r>
        <w:rPr>
          <w:b/>
          <w:i/>
          <w:color w:val="0A0A0A"/>
          <w:w w:val="105"/>
        </w:rPr>
        <w:t>Берна.</w:t>
      </w:r>
    </w:p>
    <w:p>
      <w:pPr>
        <w:pStyle w:val="BodyText"/>
        <w:spacing w:line="376" w:lineRule="auto"/>
        <w:ind w:left="119" w:right="115" w:firstLine="851"/>
      </w:pPr>
      <w:r>
        <w:rPr>
          <w:color w:val="0A0A0A"/>
          <w:w w:val="105"/>
        </w:rPr>
        <w:t>Каждый человек в процессе взаимодействия с окружающими играет более десятка типичных ролей. Это роли начальника, подчиненного, сослуживца, отца, мужа, сына, брата, пассажира, покупателя знакомого, друга и т.п. Эти роли мы не всегда играем одинаково успешно. В отношении опасности возникновения межличностного конфликта наиболее значимы роли, которые обобщенно можно назвать ролью старшего по психологическому статусу партнера по взаимодействию, ролью равного партнера и ролью младшего.</w:t>
      </w:r>
    </w:p>
    <w:p>
      <w:pPr>
        <w:pStyle w:val="BodyText"/>
        <w:spacing w:line="376" w:lineRule="auto"/>
        <w:ind w:left="119" w:right="126" w:firstLine="851"/>
      </w:pPr>
      <w:r>
        <w:rPr>
          <w:color w:val="0A0A0A"/>
          <w:w w:val="105"/>
        </w:rPr>
        <w:t>Когда руководитель общается, например, с подчиненным или собственным сыном, то обычно в такой ситуации он считает себя старшим, а подчиненного или сына - младшим. Если подчиненный так же оценивает распределение ролей в данной ситуации, то считает себя младшим, а общающегося с ним руководителя -1 старшим, то такое взаимодействие с точки зрения сбалансированности ролей будет длиться бесконфликтно сколько </w:t>
      </w:r>
      <w:r>
        <w:rPr>
          <w:color w:val="1C1C1C"/>
          <w:w w:val="105"/>
        </w:rPr>
        <w:t>угодно.</w:t>
      </w:r>
    </w:p>
    <w:p>
      <w:pPr>
        <w:pStyle w:val="BodyText"/>
        <w:spacing w:line="374" w:lineRule="auto"/>
        <w:ind w:left="119" w:right="125" w:firstLine="852"/>
      </w:pPr>
      <w:r>
        <w:rPr>
          <w:color w:val="0A0A0A"/>
          <w:w w:val="105"/>
        </w:rPr>
        <w:t>Однако может сложиться такая ситуация, при которой партнер А будет считать себя старшим, а партнера Б - младшим. Партнер Б в свою очередь будет считать старшим себя, а партнера А - младшим. При таком разбалансе ролей возможен ролевой конфликт.</w:t>
      </w:r>
    </w:p>
    <w:p>
      <w:pPr>
        <w:pStyle w:val="BodyText"/>
        <w:spacing w:line="376" w:lineRule="auto"/>
        <w:ind w:left="119" w:right="119" w:firstLine="852"/>
      </w:pPr>
      <w:r>
        <w:rPr>
          <w:color w:val="0A0A0A"/>
          <w:w w:val="105"/>
        </w:rPr>
        <w:t>Взаимодействие начальника с подчиненными осложняется тем, что оно</w:t>
      </w:r>
      <w:r>
        <w:rPr>
          <w:color w:val="0A0A0A"/>
          <w:spacing w:val="-41"/>
          <w:w w:val="105"/>
        </w:rPr>
        <w:t> </w:t>
      </w:r>
      <w:r>
        <w:rPr>
          <w:color w:val="0A0A0A"/>
          <w:w w:val="105"/>
        </w:rPr>
        <w:t>осуществляется на двух ролевых уровнях: как старшего с младшим при решении служебных вопросов и как равного с равным, поскольку подчиненный и начальник как граждане равны между</w:t>
      </w:r>
      <w:r>
        <w:rPr>
          <w:color w:val="0A0A0A"/>
          <w:spacing w:val="-29"/>
          <w:w w:val="105"/>
        </w:rPr>
        <w:t> </w:t>
      </w:r>
      <w:r>
        <w:rPr>
          <w:color w:val="0A0A0A"/>
          <w:w w:val="105"/>
        </w:rPr>
        <w:t>собой.</w:t>
      </w:r>
    </w:p>
    <w:p>
      <w:pPr>
        <w:pStyle w:val="BodyText"/>
        <w:spacing w:line="376" w:lineRule="auto"/>
        <w:ind w:left="116" w:right="138" w:firstLine="855"/>
      </w:pPr>
      <w:r>
        <w:rPr>
          <w:color w:val="0A0A0A"/>
          <w:w w:val="105"/>
        </w:rPr>
        <w:t>Одной из типичных социально-психологических причин межличностных конфликтов является непонимание людьми того, что при обсуждении проблемы, особенно сложной, несовпадение</w:t>
      </w:r>
      <w:r>
        <w:rPr>
          <w:color w:val="0A0A0A"/>
          <w:spacing w:val="-4"/>
          <w:w w:val="105"/>
        </w:rPr>
        <w:t> </w:t>
      </w:r>
      <w:r>
        <w:rPr>
          <w:color w:val="0A0A0A"/>
          <w:w w:val="105"/>
        </w:rPr>
        <w:t>позиций</w:t>
      </w:r>
      <w:r>
        <w:rPr>
          <w:color w:val="0A0A0A"/>
          <w:spacing w:val="-9"/>
          <w:w w:val="105"/>
        </w:rPr>
        <w:t> </w:t>
      </w:r>
      <w:r>
        <w:rPr>
          <w:color w:val="0A0A0A"/>
          <w:w w:val="105"/>
        </w:rPr>
        <w:t>часто</w:t>
      </w:r>
      <w:r>
        <w:rPr>
          <w:color w:val="0A0A0A"/>
          <w:spacing w:val="-16"/>
          <w:w w:val="105"/>
        </w:rPr>
        <w:t> </w:t>
      </w:r>
      <w:r>
        <w:rPr>
          <w:color w:val="0A0A0A"/>
          <w:w w:val="105"/>
        </w:rPr>
        <w:t>может</w:t>
      </w:r>
      <w:r>
        <w:rPr>
          <w:color w:val="0A0A0A"/>
          <w:spacing w:val="-12"/>
          <w:w w:val="105"/>
        </w:rPr>
        <w:t> </w:t>
      </w:r>
      <w:r>
        <w:rPr>
          <w:color w:val="0A0A0A"/>
          <w:w w:val="105"/>
        </w:rPr>
        <w:t>быть</w:t>
      </w:r>
      <w:r>
        <w:rPr>
          <w:color w:val="0A0A0A"/>
          <w:spacing w:val="-11"/>
          <w:w w:val="105"/>
        </w:rPr>
        <w:t> </w:t>
      </w:r>
      <w:r>
        <w:rPr>
          <w:color w:val="0A0A0A"/>
          <w:w w:val="105"/>
        </w:rPr>
        <w:t>вызвано</w:t>
      </w:r>
      <w:r>
        <w:rPr>
          <w:color w:val="0A0A0A"/>
          <w:spacing w:val="-8"/>
          <w:w w:val="105"/>
        </w:rPr>
        <w:t> </w:t>
      </w:r>
      <w:r>
        <w:rPr>
          <w:color w:val="0A0A0A"/>
          <w:w w:val="105"/>
        </w:rPr>
        <w:t>не</w:t>
      </w:r>
      <w:r>
        <w:rPr>
          <w:color w:val="0A0A0A"/>
          <w:spacing w:val="-16"/>
          <w:w w:val="105"/>
        </w:rPr>
        <w:t> </w:t>
      </w:r>
      <w:r>
        <w:rPr>
          <w:color w:val="0A0A0A"/>
          <w:w w:val="105"/>
        </w:rPr>
        <w:t>действительным</w:t>
      </w:r>
      <w:r>
        <w:rPr>
          <w:color w:val="0A0A0A"/>
          <w:spacing w:val="-17"/>
          <w:w w:val="105"/>
        </w:rPr>
        <w:t> </w:t>
      </w:r>
      <w:r>
        <w:rPr>
          <w:color w:val="0A0A0A"/>
          <w:w w:val="105"/>
        </w:rPr>
        <w:t>расхождением</w:t>
      </w:r>
      <w:r>
        <w:rPr>
          <w:color w:val="0A0A0A"/>
          <w:spacing w:val="2"/>
          <w:w w:val="105"/>
        </w:rPr>
        <w:t> </w:t>
      </w:r>
      <w:r>
        <w:rPr>
          <w:color w:val="0A0A0A"/>
          <w:w w:val="105"/>
        </w:rPr>
        <w:t>во</w:t>
      </w:r>
      <w:r>
        <w:rPr>
          <w:color w:val="0A0A0A"/>
          <w:spacing w:val="-19"/>
          <w:w w:val="105"/>
        </w:rPr>
        <w:t> </w:t>
      </w:r>
      <w:r>
        <w:rPr>
          <w:color w:val="0A0A0A"/>
          <w:w w:val="105"/>
        </w:rPr>
        <w:t>взглядах на одно и то же, а подходом к проблеме с различных сторон. Но с различных сторон одна и та же проблема может выглядеть совершенно</w:t>
      </w:r>
      <w:r>
        <w:rPr>
          <w:color w:val="0A0A0A"/>
          <w:spacing w:val="-2"/>
          <w:w w:val="105"/>
        </w:rPr>
        <w:t> </w:t>
      </w:r>
      <w:r>
        <w:rPr>
          <w:color w:val="0A0A0A"/>
          <w:w w:val="105"/>
        </w:rPr>
        <w:t>по-разному.</w:t>
      </w:r>
    </w:p>
    <w:p>
      <w:pPr>
        <w:pStyle w:val="BodyText"/>
        <w:spacing w:line="376" w:lineRule="auto"/>
        <w:ind w:left="116" w:right="129" w:firstLine="851"/>
      </w:pPr>
      <w:r>
        <w:rPr>
          <w:color w:val="0A0A0A"/>
          <w:w w:val="105"/>
        </w:rPr>
        <w:t>Типичной</w:t>
      </w:r>
      <w:r>
        <w:rPr>
          <w:color w:val="0A0A0A"/>
          <w:spacing w:val="-6"/>
          <w:w w:val="105"/>
        </w:rPr>
        <w:t> </w:t>
      </w:r>
      <w:r>
        <w:rPr>
          <w:color w:val="0A0A0A"/>
          <w:w w:val="105"/>
        </w:rPr>
        <w:t>социально-психологической</w:t>
      </w:r>
      <w:r>
        <w:rPr>
          <w:color w:val="0A0A0A"/>
          <w:spacing w:val="-23"/>
          <w:w w:val="105"/>
        </w:rPr>
        <w:t> </w:t>
      </w:r>
      <w:r>
        <w:rPr>
          <w:color w:val="0A0A0A"/>
          <w:w w:val="105"/>
        </w:rPr>
        <w:t>причиной</w:t>
      </w:r>
      <w:r>
        <w:rPr>
          <w:color w:val="0A0A0A"/>
          <w:spacing w:val="-10"/>
          <w:w w:val="105"/>
        </w:rPr>
        <w:t> </w:t>
      </w:r>
      <w:r>
        <w:rPr>
          <w:color w:val="0A0A0A"/>
          <w:w w:val="105"/>
        </w:rPr>
        <w:t>конфликтов</w:t>
      </w:r>
      <w:r>
        <w:rPr>
          <w:color w:val="0A0A0A"/>
          <w:spacing w:val="-11"/>
          <w:w w:val="105"/>
        </w:rPr>
        <w:t> </w:t>
      </w:r>
      <w:r>
        <w:rPr>
          <w:color w:val="0A0A0A"/>
          <w:w w:val="105"/>
        </w:rPr>
        <w:t>во</w:t>
      </w:r>
      <w:r>
        <w:rPr>
          <w:color w:val="0A0A0A"/>
          <w:spacing w:val="-18"/>
          <w:w w:val="105"/>
        </w:rPr>
        <w:t> </w:t>
      </w:r>
      <w:r>
        <w:rPr>
          <w:color w:val="0A0A0A"/>
          <w:w w:val="105"/>
        </w:rPr>
        <w:t>взаимодействии</w:t>
      </w:r>
      <w:r>
        <w:rPr>
          <w:color w:val="0A0A0A"/>
          <w:spacing w:val="-16"/>
          <w:w w:val="105"/>
        </w:rPr>
        <w:t> </w:t>
      </w:r>
      <w:r>
        <w:rPr>
          <w:color w:val="0A0A0A"/>
          <w:w w:val="105"/>
        </w:rPr>
        <w:t>людей является выбор ими различных способов оценки результатов деятельности и личности друг друга. В основе любой оценки лежит сравнение. Существует пять основных способов оценки. Это сравнение с возможным идеальным положением дел; требованиями к данной</w:t>
      </w:r>
      <w:r>
        <w:rPr>
          <w:color w:val="0A0A0A"/>
          <w:spacing w:val="-19"/>
          <w:w w:val="105"/>
        </w:rPr>
        <w:t> </w:t>
      </w:r>
      <w:r>
        <w:rPr>
          <w:color w:val="0A0A0A"/>
          <w:w w:val="105"/>
        </w:rPr>
        <w:t>деятельности</w:t>
      </w:r>
    </w:p>
    <w:p>
      <w:pPr>
        <w:spacing w:after="0" w:line="376" w:lineRule="auto"/>
        <w:sectPr>
          <w:pgSz w:w="11900" w:h="16840"/>
          <w:pgMar w:header="720" w:footer="0" w:top="940" w:bottom="280" w:left="1020" w:right="700"/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7"/>
        <w:jc w:val="left"/>
        <w:rPr>
          <w:sz w:val="20"/>
        </w:rPr>
      </w:pPr>
    </w:p>
    <w:p>
      <w:pPr>
        <w:pStyle w:val="BodyText"/>
        <w:spacing w:line="374" w:lineRule="auto"/>
        <w:ind w:left="111" w:right="122" w:firstLine="2"/>
      </w:pPr>
      <w:r>
        <w:rPr>
          <w:color w:val="080808"/>
        </w:rPr>
        <w:t>нормативных документов;  степенью  достижения  цели  деятельности;  результатами, достигнутыми другими  людьми,  выполнявшими?  аналогичную  работу;  положением  дел  в начале</w:t>
      </w:r>
      <w:r>
        <w:rPr>
          <w:color w:val="080808"/>
          <w:spacing w:val="11"/>
        </w:rPr>
        <w:t> </w:t>
      </w:r>
      <w:r>
        <w:rPr>
          <w:color w:val="080808"/>
        </w:rPr>
        <w:t>деятельности.</w:t>
      </w:r>
    </w:p>
    <w:p>
      <w:pPr>
        <w:pStyle w:val="BodyText"/>
        <w:spacing w:line="376" w:lineRule="auto" w:before="7"/>
        <w:ind w:left="114" w:right="127" w:firstLine="854"/>
      </w:pPr>
      <w:r>
        <w:rPr>
          <w:color w:val="080808"/>
          <w:w w:val="105"/>
        </w:rPr>
        <w:t>Анализ конфликтов показал, что оценивая других людей, человек за основу оценки чаще берет то, что им не удалось сделать по сравнению с идеалом, нормой, целью деятельности и другими людьми, выполнявшими аналогичную работу отлично</w:t>
      </w:r>
      <w:r>
        <w:rPr>
          <w:color w:val="262626"/>
          <w:w w:val="105"/>
        </w:rPr>
        <w:t>. </w:t>
      </w:r>
      <w:r>
        <w:rPr>
          <w:color w:val="080808"/>
          <w:w w:val="105"/>
        </w:rPr>
        <w:t>Сам же работник обычно оценивает свои результаты по сделанному, т.е. сравнивая их с началом деятельности и другими людьми, выполнявшими аналогичную работу похуже</w:t>
      </w:r>
      <w:r>
        <w:rPr>
          <w:color w:val="262626"/>
          <w:w w:val="105"/>
        </w:rPr>
        <w:t>. </w:t>
      </w:r>
      <w:r>
        <w:rPr>
          <w:color w:val="080808"/>
          <w:w w:val="105"/>
        </w:rPr>
        <w:t>В итоге одна и та же работа в зависимости от способов оценки может быть оценен не только по-разному, но даже противоположно. Это приводит к конфликтам</w:t>
      </w:r>
      <w:r>
        <w:rPr>
          <w:color w:val="262626"/>
          <w:w w:val="105"/>
        </w:rPr>
        <w:t>.</w:t>
      </w:r>
    </w:p>
    <w:p>
      <w:pPr>
        <w:pStyle w:val="BodyText"/>
        <w:spacing w:before="2"/>
        <w:jc w:val="left"/>
        <w:rPr>
          <w:sz w:val="35"/>
        </w:rPr>
      </w:pPr>
    </w:p>
    <w:p>
      <w:pPr>
        <w:pStyle w:val="Heading2"/>
        <w:spacing w:before="1"/>
      </w:pPr>
      <w:r>
        <w:rPr>
          <w:color w:val="080808"/>
        </w:rPr>
        <w:t>Тема 10. Конфликты больших групп.</w:t>
      </w:r>
    </w:p>
    <w:p>
      <w:pPr>
        <w:pStyle w:val="BodyText"/>
        <w:spacing w:line="374" w:lineRule="auto" w:before="153"/>
        <w:ind w:left="116" w:right="118" w:firstLine="854"/>
      </w:pPr>
      <w:r>
        <w:rPr>
          <w:i/>
          <w:color w:val="080808"/>
          <w:w w:val="105"/>
          <w:u w:val="thick" w:color="080808"/>
        </w:rPr>
        <w:t>Задания к теме:</w:t>
      </w:r>
      <w:r>
        <w:rPr>
          <w:i/>
          <w:color w:val="080808"/>
          <w:w w:val="105"/>
        </w:rPr>
        <w:t> </w:t>
      </w:r>
      <w:r>
        <w:rPr>
          <w:color w:val="080808"/>
          <w:w w:val="105"/>
        </w:rPr>
        <w:t>прочитать и законспектировать одну из предложенных ниже книг</w:t>
      </w:r>
      <w:r>
        <w:rPr>
          <w:color w:val="262626"/>
          <w:w w:val="105"/>
        </w:rPr>
        <w:t>. </w:t>
      </w:r>
      <w:r>
        <w:rPr>
          <w:color w:val="080808"/>
          <w:w w:val="105"/>
        </w:rPr>
        <w:t>На основании прочитанного сделать выводы о причинах конфликтов больших групп.</w:t>
      </w:r>
    </w:p>
    <w:p>
      <w:pPr>
        <w:pStyle w:val="BodyText"/>
        <w:spacing w:line="376" w:lineRule="auto" w:before="2"/>
        <w:ind w:left="114" w:right="120" w:firstLine="910"/>
      </w:pPr>
      <w:r>
        <w:rPr>
          <w:i/>
          <w:color w:val="080808"/>
          <w:w w:val="105"/>
        </w:rPr>
        <w:t>Большая группа </w:t>
      </w:r>
      <w:r>
        <w:rPr>
          <w:color w:val="080808"/>
          <w:w w:val="105"/>
        </w:rPr>
        <w:t>- это совокупность людей, участники которой обладают лишь потенциальной возможностью вступить в личный контакт. Принадлежность к большой группе может определяться социальным положением (сословие), местом жительства (орловчанин), общим</w:t>
      </w:r>
      <w:r>
        <w:rPr>
          <w:color w:val="080808"/>
          <w:spacing w:val="-17"/>
          <w:w w:val="105"/>
        </w:rPr>
        <w:t> </w:t>
      </w:r>
      <w:r>
        <w:rPr>
          <w:color w:val="080808"/>
          <w:w w:val="105"/>
        </w:rPr>
        <w:t>интересом</w:t>
      </w:r>
      <w:r>
        <w:rPr>
          <w:color w:val="080808"/>
          <w:spacing w:val="-13"/>
          <w:w w:val="105"/>
        </w:rPr>
        <w:t> </w:t>
      </w:r>
      <w:r>
        <w:rPr>
          <w:color w:val="080808"/>
          <w:w w:val="105"/>
        </w:rPr>
        <w:t>(футбольный</w:t>
      </w:r>
      <w:r>
        <w:rPr>
          <w:color w:val="080808"/>
          <w:spacing w:val="-8"/>
          <w:w w:val="105"/>
        </w:rPr>
        <w:t> </w:t>
      </w:r>
      <w:r>
        <w:rPr>
          <w:color w:val="080808"/>
          <w:w w:val="105"/>
        </w:rPr>
        <w:t>болельщик),</w:t>
      </w:r>
      <w:r>
        <w:rPr>
          <w:color w:val="080808"/>
          <w:spacing w:val="-4"/>
          <w:w w:val="105"/>
        </w:rPr>
        <w:t> </w:t>
      </w:r>
      <w:r>
        <w:rPr>
          <w:color w:val="080808"/>
          <w:w w:val="105"/>
        </w:rPr>
        <w:t>гражданством</w:t>
      </w:r>
      <w:r>
        <w:rPr>
          <w:color w:val="080808"/>
          <w:spacing w:val="-3"/>
          <w:w w:val="105"/>
        </w:rPr>
        <w:t> </w:t>
      </w:r>
      <w:r>
        <w:rPr>
          <w:color w:val="080808"/>
          <w:w w:val="105"/>
        </w:rPr>
        <w:t>или</w:t>
      </w:r>
      <w:r>
        <w:rPr>
          <w:color w:val="080808"/>
          <w:spacing w:val="-18"/>
          <w:w w:val="105"/>
        </w:rPr>
        <w:t> </w:t>
      </w:r>
      <w:r>
        <w:rPr>
          <w:color w:val="080808"/>
          <w:w w:val="105"/>
        </w:rPr>
        <w:t>подданством,</w:t>
      </w:r>
      <w:r>
        <w:rPr>
          <w:color w:val="080808"/>
          <w:spacing w:val="-3"/>
          <w:w w:val="105"/>
        </w:rPr>
        <w:t> </w:t>
      </w:r>
      <w:r>
        <w:rPr>
          <w:color w:val="080808"/>
          <w:w w:val="105"/>
        </w:rPr>
        <w:t>национальностью, уровнем образования и т. д. Больших групп много, и их интересы не всегда совпадают. Человек может одновременно принадлежать к нескольким группам, которые находятся в конкурентных отношениях, тогда человек попадает в конфликтную ситуацию, в которой создается силовое поле сложной</w:t>
      </w:r>
      <w:r>
        <w:rPr>
          <w:color w:val="080808"/>
          <w:spacing w:val="24"/>
          <w:w w:val="105"/>
        </w:rPr>
        <w:t> </w:t>
      </w:r>
      <w:r>
        <w:rPr>
          <w:color w:val="080808"/>
          <w:w w:val="105"/>
        </w:rPr>
        <w:t>борьбы.</w:t>
      </w:r>
    </w:p>
    <w:p>
      <w:pPr>
        <w:pStyle w:val="BodyText"/>
        <w:spacing w:line="259" w:lineRule="exact"/>
        <w:ind w:left="837"/>
      </w:pPr>
      <w:r>
        <w:rPr>
          <w:color w:val="080808"/>
          <w:w w:val="105"/>
        </w:rPr>
        <w:t>Основными источниками конфликтов в больших группах являются следующие:</w:t>
      </w:r>
    </w:p>
    <w:p>
      <w:pPr>
        <w:pStyle w:val="Heading1"/>
        <w:numPr>
          <w:ilvl w:val="0"/>
          <w:numId w:val="2"/>
        </w:numPr>
        <w:tabs>
          <w:tab w:pos="849" w:val="left" w:leader="none"/>
        </w:tabs>
        <w:spacing w:line="290" w:lineRule="auto" w:before="92" w:after="0"/>
        <w:ind w:left="838" w:right="154" w:hanging="358"/>
        <w:jc w:val="both"/>
        <w:rPr>
          <w:rFonts w:ascii="Times New Roman" w:hAnsi="Times New Roman"/>
          <w:color w:val="080808"/>
          <w:sz w:val="20"/>
        </w:rPr>
      </w:pPr>
      <w:r>
        <w:rPr>
          <w:color w:val="080808"/>
          <w:w w:val="80"/>
        </w:rPr>
        <w:t>ресурсы,</w:t>
      </w:r>
      <w:r>
        <w:rPr>
          <w:color w:val="080808"/>
          <w:spacing w:val="-57"/>
          <w:w w:val="80"/>
        </w:rPr>
        <w:t> </w:t>
      </w:r>
      <w:r>
        <w:rPr>
          <w:color w:val="080808"/>
          <w:w w:val="80"/>
        </w:rPr>
        <w:t>в</w:t>
      </w:r>
      <w:r>
        <w:rPr>
          <w:color w:val="080808"/>
          <w:spacing w:val="-71"/>
          <w:w w:val="80"/>
        </w:rPr>
        <w:t> </w:t>
      </w:r>
      <w:r>
        <w:rPr>
          <w:color w:val="080808"/>
          <w:w w:val="80"/>
        </w:rPr>
        <w:t>этом</w:t>
      </w:r>
      <w:r>
        <w:rPr>
          <w:color w:val="080808"/>
          <w:spacing w:val="-58"/>
          <w:w w:val="80"/>
        </w:rPr>
        <w:t> </w:t>
      </w:r>
      <w:r>
        <w:rPr>
          <w:color w:val="080808"/>
          <w:w w:val="80"/>
        </w:rPr>
        <w:t>случае,</w:t>
      </w:r>
      <w:r>
        <w:rPr>
          <w:color w:val="080808"/>
          <w:spacing w:val="-55"/>
          <w:w w:val="80"/>
        </w:rPr>
        <w:t> </w:t>
      </w:r>
      <w:r>
        <w:rPr>
          <w:color w:val="080808"/>
          <w:w w:val="80"/>
        </w:rPr>
        <w:t>идет</w:t>
      </w:r>
      <w:r>
        <w:rPr>
          <w:color w:val="080808"/>
          <w:spacing w:val="-71"/>
          <w:w w:val="80"/>
        </w:rPr>
        <w:t> </w:t>
      </w:r>
      <w:r>
        <w:rPr>
          <w:color w:val="080808"/>
          <w:w w:val="80"/>
        </w:rPr>
        <w:t>борьба</w:t>
      </w:r>
      <w:r>
        <w:rPr>
          <w:color w:val="080808"/>
          <w:spacing w:val="-59"/>
          <w:w w:val="80"/>
        </w:rPr>
        <w:t> </w:t>
      </w:r>
      <w:r>
        <w:rPr>
          <w:color w:val="080808"/>
          <w:w w:val="80"/>
        </w:rPr>
        <w:t>за</w:t>
      </w:r>
      <w:r>
        <w:rPr>
          <w:color w:val="080808"/>
          <w:spacing w:val="-62"/>
          <w:w w:val="80"/>
        </w:rPr>
        <w:t> </w:t>
      </w:r>
      <w:r>
        <w:rPr>
          <w:color w:val="080808"/>
          <w:w w:val="80"/>
        </w:rPr>
        <w:t>блага,</w:t>
      </w:r>
      <w:r>
        <w:rPr>
          <w:color w:val="080808"/>
          <w:spacing w:val="-57"/>
          <w:w w:val="80"/>
        </w:rPr>
        <w:t> </w:t>
      </w:r>
      <w:r>
        <w:rPr>
          <w:color w:val="080808"/>
          <w:w w:val="80"/>
        </w:rPr>
        <w:t>которого</w:t>
      </w:r>
      <w:r>
        <w:rPr>
          <w:color w:val="080808"/>
          <w:spacing w:val="-54"/>
          <w:w w:val="80"/>
        </w:rPr>
        <w:t> </w:t>
      </w:r>
      <w:r>
        <w:rPr>
          <w:color w:val="080808"/>
          <w:w w:val="80"/>
        </w:rPr>
        <w:t>на</w:t>
      </w:r>
      <w:r>
        <w:rPr>
          <w:color w:val="080808"/>
          <w:spacing w:val="-60"/>
          <w:w w:val="80"/>
        </w:rPr>
        <w:t> </w:t>
      </w:r>
      <w:r>
        <w:rPr>
          <w:color w:val="080808"/>
          <w:w w:val="80"/>
        </w:rPr>
        <w:t>всех</w:t>
      </w:r>
      <w:r>
        <w:rPr>
          <w:color w:val="080808"/>
          <w:spacing w:val="-57"/>
          <w:w w:val="80"/>
        </w:rPr>
        <w:t> </w:t>
      </w:r>
      <w:r>
        <w:rPr>
          <w:color w:val="080808"/>
          <w:w w:val="80"/>
        </w:rPr>
        <w:t>участников конфликта не</w:t>
      </w:r>
      <w:r>
        <w:rPr>
          <w:color w:val="080808"/>
          <w:spacing w:val="9"/>
          <w:w w:val="80"/>
        </w:rPr>
        <w:t> </w:t>
      </w:r>
      <w:r>
        <w:rPr>
          <w:color w:val="080808"/>
          <w:w w:val="80"/>
        </w:rPr>
        <w:t>хватает,</w:t>
      </w:r>
    </w:p>
    <w:p>
      <w:pPr>
        <w:pStyle w:val="ListParagraph"/>
        <w:numPr>
          <w:ilvl w:val="0"/>
          <w:numId w:val="2"/>
        </w:numPr>
        <w:tabs>
          <w:tab w:pos="845" w:val="left" w:leader="none"/>
        </w:tabs>
        <w:spacing w:line="288" w:lineRule="auto" w:before="160" w:after="0"/>
        <w:ind w:left="840" w:right="149" w:hanging="364"/>
        <w:jc w:val="both"/>
        <w:rPr>
          <w:color w:val="080808"/>
          <w:sz w:val="21"/>
        </w:rPr>
      </w:pPr>
      <w:r>
        <w:rPr>
          <w:color w:val="080808"/>
          <w:w w:val="80"/>
          <w:sz w:val="28"/>
        </w:rPr>
        <w:t>ценности, во втором случае, схватка возникает из-за неприятия образа </w:t>
      </w:r>
      <w:r>
        <w:rPr>
          <w:color w:val="080808"/>
          <w:w w:val="85"/>
          <w:sz w:val="28"/>
        </w:rPr>
        <w:t>мыслей и действий оппонента по высшим соображениям (например, представлений</w:t>
      </w:r>
      <w:r>
        <w:rPr>
          <w:color w:val="080808"/>
          <w:spacing w:val="-32"/>
          <w:w w:val="85"/>
          <w:sz w:val="28"/>
        </w:rPr>
        <w:t> </w:t>
      </w:r>
      <w:r>
        <w:rPr>
          <w:color w:val="080808"/>
          <w:w w:val="85"/>
          <w:sz w:val="28"/>
        </w:rPr>
        <w:t>о</w:t>
      </w:r>
      <w:r>
        <w:rPr>
          <w:color w:val="080808"/>
          <w:spacing w:val="-73"/>
          <w:w w:val="85"/>
          <w:sz w:val="28"/>
        </w:rPr>
        <w:t> </w:t>
      </w:r>
      <w:r>
        <w:rPr>
          <w:color w:val="080808"/>
          <w:w w:val="85"/>
          <w:sz w:val="28"/>
        </w:rPr>
        <w:t>справедливости,</w:t>
      </w:r>
      <w:r>
        <w:rPr>
          <w:color w:val="080808"/>
          <w:spacing w:val="-62"/>
          <w:w w:val="85"/>
          <w:sz w:val="28"/>
        </w:rPr>
        <w:t> </w:t>
      </w:r>
      <w:r>
        <w:rPr>
          <w:color w:val="080808"/>
          <w:w w:val="85"/>
          <w:sz w:val="28"/>
        </w:rPr>
        <w:t>истине,</w:t>
      </w:r>
      <w:r>
        <w:rPr>
          <w:color w:val="080808"/>
          <w:spacing w:val="-51"/>
          <w:w w:val="85"/>
          <w:sz w:val="28"/>
        </w:rPr>
        <w:t> </w:t>
      </w:r>
      <w:r>
        <w:rPr>
          <w:color w:val="080808"/>
          <w:w w:val="85"/>
          <w:sz w:val="28"/>
        </w:rPr>
        <w:t>красоте,</w:t>
      </w:r>
      <w:r>
        <w:rPr>
          <w:color w:val="080808"/>
          <w:spacing w:val="-50"/>
          <w:w w:val="85"/>
          <w:sz w:val="28"/>
        </w:rPr>
        <w:t> </w:t>
      </w:r>
      <w:r>
        <w:rPr>
          <w:color w:val="080808"/>
          <w:w w:val="85"/>
          <w:sz w:val="28"/>
        </w:rPr>
        <w:t>добре).</w:t>
      </w:r>
    </w:p>
    <w:p>
      <w:pPr>
        <w:pStyle w:val="BodyText"/>
        <w:spacing w:before="222"/>
        <w:ind w:left="837"/>
      </w:pPr>
      <w:r>
        <w:rPr>
          <w:color w:val="080808"/>
          <w:w w:val="105"/>
        </w:rPr>
        <w:t>Существует и более детальная картина причин конфликта в больших группах:</w:t>
      </w:r>
    </w:p>
    <w:p>
      <w:pPr>
        <w:pStyle w:val="Heading1"/>
        <w:numPr>
          <w:ilvl w:val="0"/>
          <w:numId w:val="3"/>
        </w:numPr>
        <w:tabs>
          <w:tab w:pos="841" w:val="left" w:leader="none"/>
        </w:tabs>
        <w:spacing w:line="240" w:lineRule="auto" w:before="97" w:after="0"/>
        <w:ind w:left="840" w:right="0" w:hanging="361"/>
        <w:jc w:val="left"/>
      </w:pPr>
      <w:r>
        <w:rPr>
          <w:color w:val="080808"/>
          <w:w w:val="80"/>
        </w:rPr>
        <w:t>неудовлетворенная</w:t>
      </w:r>
      <w:r>
        <w:rPr>
          <w:color w:val="080808"/>
          <w:spacing w:val="-61"/>
          <w:w w:val="80"/>
        </w:rPr>
        <w:t> </w:t>
      </w:r>
      <w:r>
        <w:rPr>
          <w:color w:val="080808"/>
          <w:w w:val="80"/>
        </w:rPr>
        <w:t>потребность</w:t>
      </w:r>
      <w:r>
        <w:rPr>
          <w:color w:val="080808"/>
          <w:spacing w:val="-44"/>
          <w:w w:val="80"/>
        </w:rPr>
        <w:t> </w:t>
      </w:r>
      <w:r>
        <w:rPr>
          <w:color w:val="080808"/>
          <w:w w:val="80"/>
        </w:rPr>
        <w:t>и</w:t>
      </w:r>
      <w:r>
        <w:rPr>
          <w:color w:val="080808"/>
          <w:spacing w:val="-64"/>
          <w:w w:val="80"/>
        </w:rPr>
        <w:t> </w:t>
      </w:r>
      <w:r>
        <w:rPr>
          <w:color w:val="080808"/>
          <w:w w:val="80"/>
        </w:rPr>
        <w:t>стремление</w:t>
      </w:r>
      <w:r>
        <w:rPr>
          <w:color w:val="080808"/>
          <w:spacing w:val="-47"/>
          <w:w w:val="80"/>
        </w:rPr>
        <w:t> </w:t>
      </w:r>
      <w:r>
        <w:rPr>
          <w:color w:val="080808"/>
          <w:w w:val="80"/>
        </w:rPr>
        <w:t>ее</w:t>
      </w:r>
      <w:r>
        <w:rPr>
          <w:color w:val="080808"/>
          <w:spacing w:val="-65"/>
          <w:w w:val="80"/>
        </w:rPr>
        <w:t> </w:t>
      </w:r>
      <w:r>
        <w:rPr>
          <w:color w:val="080808"/>
          <w:w w:val="80"/>
        </w:rPr>
        <w:t>удовлетворить</w:t>
      </w:r>
      <w:r>
        <w:rPr>
          <w:color w:val="080808"/>
          <w:spacing w:val="-71"/>
          <w:w w:val="80"/>
        </w:rPr>
        <w:t> </w:t>
      </w:r>
      <w:r>
        <w:rPr>
          <w:color w:val="080808"/>
          <w:w w:val="80"/>
        </w:rPr>
        <w:t>(голод);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40" w:lineRule="auto" w:before="225" w:after="0"/>
        <w:ind w:left="821" w:right="0" w:hanging="346"/>
        <w:jc w:val="left"/>
        <w:rPr>
          <w:sz w:val="28"/>
        </w:rPr>
      </w:pPr>
      <w:r>
        <w:rPr>
          <w:color w:val="080808"/>
          <w:w w:val="80"/>
          <w:sz w:val="28"/>
        </w:rPr>
        <w:t>социальное неравенство (неодинаковый доступ к</w:t>
      </w:r>
      <w:r>
        <w:rPr>
          <w:color w:val="080808"/>
          <w:spacing w:val="-65"/>
          <w:w w:val="80"/>
          <w:sz w:val="28"/>
        </w:rPr>
        <w:t> </w:t>
      </w:r>
      <w:r>
        <w:rPr>
          <w:color w:val="080808"/>
          <w:w w:val="80"/>
          <w:sz w:val="28"/>
        </w:rPr>
        <w:t>ресурсам);</w:t>
      </w:r>
    </w:p>
    <w:p>
      <w:pPr>
        <w:tabs>
          <w:tab w:pos="848" w:val="left" w:leader="none"/>
        </w:tabs>
        <w:spacing w:before="189"/>
        <w:ind w:left="491" w:right="0" w:firstLine="0"/>
        <w:jc w:val="left"/>
        <w:rPr>
          <w:rFonts w:ascii="Courier New" w:hAnsi="Courier New"/>
          <w:sz w:val="28"/>
        </w:rPr>
      </w:pPr>
      <w:r>
        <w:rPr>
          <w:color w:val="080808"/>
          <w:w w:val="80"/>
          <w:sz w:val="29"/>
        </w:rPr>
        <w:t>з.</w:t>
        <w:tab/>
      </w:r>
      <w:r>
        <w:rPr>
          <w:rFonts w:ascii="Courier New" w:hAnsi="Courier New"/>
          <w:color w:val="080808"/>
          <w:w w:val="80"/>
          <w:sz w:val="28"/>
        </w:rPr>
        <w:t>разная степень участия во</w:t>
      </w:r>
      <w:r>
        <w:rPr>
          <w:rFonts w:ascii="Courier New" w:hAnsi="Courier New"/>
          <w:color w:val="080808"/>
          <w:spacing w:val="-23"/>
          <w:w w:val="80"/>
          <w:sz w:val="28"/>
        </w:rPr>
        <w:t> </w:t>
      </w:r>
      <w:r>
        <w:rPr>
          <w:rFonts w:ascii="Courier New" w:hAnsi="Courier New"/>
          <w:color w:val="080808"/>
          <w:w w:val="80"/>
          <w:sz w:val="28"/>
        </w:rPr>
        <w:t>власти;</w:t>
      </w:r>
    </w:p>
    <w:p>
      <w:pPr>
        <w:tabs>
          <w:tab w:pos="840" w:val="left" w:leader="none"/>
        </w:tabs>
        <w:spacing w:before="226"/>
        <w:ind w:left="491" w:right="0" w:firstLine="0"/>
        <w:jc w:val="left"/>
        <w:rPr>
          <w:rFonts w:ascii="Courier New" w:hAnsi="Courier New"/>
          <w:sz w:val="28"/>
        </w:rPr>
      </w:pPr>
      <w:r>
        <w:rPr>
          <w:color w:val="080808"/>
          <w:w w:val="80"/>
          <w:sz w:val="20"/>
        </w:rPr>
        <w:t>4.</w:t>
        <w:tab/>
      </w:r>
      <w:r>
        <w:rPr>
          <w:rFonts w:ascii="Courier New" w:hAnsi="Courier New"/>
          <w:color w:val="080808"/>
          <w:w w:val="80"/>
          <w:sz w:val="28"/>
        </w:rPr>
        <w:t>несовпадение</w:t>
      </w:r>
      <w:r>
        <w:rPr>
          <w:rFonts w:ascii="Courier New" w:hAnsi="Courier New"/>
          <w:color w:val="080808"/>
          <w:spacing w:val="-50"/>
          <w:w w:val="80"/>
          <w:sz w:val="28"/>
        </w:rPr>
        <w:t> </w:t>
      </w:r>
      <w:r>
        <w:rPr>
          <w:rFonts w:ascii="Courier New" w:hAnsi="Courier New"/>
          <w:color w:val="080808"/>
          <w:w w:val="80"/>
          <w:sz w:val="28"/>
        </w:rPr>
        <w:t>целей</w:t>
      </w:r>
      <w:r>
        <w:rPr>
          <w:rFonts w:ascii="Courier New" w:hAnsi="Courier New"/>
          <w:color w:val="080808"/>
          <w:spacing w:val="-50"/>
          <w:w w:val="80"/>
          <w:sz w:val="28"/>
        </w:rPr>
        <w:t> </w:t>
      </w:r>
      <w:r>
        <w:rPr>
          <w:rFonts w:ascii="Courier New" w:hAnsi="Courier New"/>
          <w:color w:val="080808"/>
          <w:w w:val="80"/>
          <w:sz w:val="28"/>
        </w:rPr>
        <w:t>и</w:t>
      </w:r>
      <w:r>
        <w:rPr>
          <w:rFonts w:ascii="Courier New" w:hAnsi="Courier New"/>
          <w:color w:val="080808"/>
          <w:spacing w:val="-56"/>
          <w:w w:val="80"/>
          <w:sz w:val="28"/>
        </w:rPr>
        <w:t> </w:t>
      </w:r>
      <w:r>
        <w:rPr>
          <w:rFonts w:ascii="Courier New" w:hAnsi="Courier New"/>
          <w:color w:val="080808"/>
          <w:w w:val="80"/>
          <w:sz w:val="28"/>
        </w:rPr>
        <w:t>интересов</w:t>
      </w:r>
      <w:r>
        <w:rPr>
          <w:rFonts w:ascii="Courier New" w:hAnsi="Courier New"/>
          <w:color w:val="080808"/>
          <w:spacing w:val="-59"/>
          <w:w w:val="80"/>
          <w:sz w:val="28"/>
        </w:rPr>
        <w:t> </w:t>
      </w:r>
      <w:r>
        <w:rPr>
          <w:rFonts w:ascii="Courier New" w:hAnsi="Courier New"/>
          <w:color w:val="080808"/>
          <w:w w:val="80"/>
          <w:sz w:val="28"/>
        </w:rPr>
        <w:t>людей</w:t>
      </w:r>
      <w:r>
        <w:rPr>
          <w:rFonts w:ascii="Courier New" w:hAnsi="Courier New"/>
          <w:color w:val="080808"/>
          <w:spacing w:val="-77"/>
          <w:w w:val="80"/>
          <w:sz w:val="28"/>
        </w:rPr>
        <w:t> </w:t>
      </w:r>
      <w:r>
        <w:rPr>
          <w:rFonts w:ascii="Courier New" w:hAnsi="Courier New"/>
          <w:color w:val="080808"/>
          <w:w w:val="80"/>
          <w:sz w:val="28"/>
        </w:rPr>
        <w:t>(межкультурные</w:t>
      </w:r>
      <w:r>
        <w:rPr>
          <w:rFonts w:ascii="Courier New" w:hAnsi="Courier New"/>
          <w:color w:val="080808"/>
          <w:spacing w:val="-53"/>
          <w:w w:val="80"/>
          <w:sz w:val="28"/>
        </w:rPr>
        <w:t> </w:t>
      </w:r>
      <w:r>
        <w:rPr>
          <w:rFonts w:ascii="Courier New" w:hAnsi="Courier New"/>
          <w:color w:val="080808"/>
          <w:w w:val="80"/>
          <w:sz w:val="28"/>
        </w:rPr>
        <w:t>конфликты)</w:t>
      </w:r>
      <w:r>
        <w:rPr>
          <w:rFonts w:ascii="Courier New" w:hAnsi="Courier New"/>
          <w:color w:val="080808"/>
          <w:spacing w:val="-55"/>
          <w:w w:val="80"/>
          <w:sz w:val="28"/>
        </w:rPr>
        <w:t> </w:t>
      </w:r>
      <w:r>
        <w:rPr>
          <w:rFonts w:ascii="Courier New" w:hAnsi="Courier New"/>
          <w:color w:val="080808"/>
          <w:w w:val="80"/>
          <w:sz w:val="28"/>
        </w:rPr>
        <w:t>и</w:t>
      </w:r>
      <w:r>
        <w:rPr>
          <w:rFonts w:ascii="Courier New" w:hAnsi="Courier New"/>
          <w:color w:val="080808"/>
          <w:spacing w:val="-63"/>
          <w:w w:val="80"/>
          <w:sz w:val="28"/>
        </w:rPr>
        <w:t> </w:t>
      </w:r>
      <w:r>
        <w:rPr>
          <w:rFonts w:ascii="Courier New" w:hAnsi="Courier New"/>
          <w:color w:val="080808"/>
          <w:w w:val="80"/>
          <w:sz w:val="28"/>
        </w:rPr>
        <w:t>другие.</w:t>
      </w:r>
    </w:p>
    <w:p>
      <w:pPr>
        <w:spacing w:after="0"/>
        <w:jc w:val="left"/>
        <w:rPr>
          <w:rFonts w:ascii="Courier New" w:hAnsi="Courier New"/>
          <w:sz w:val="28"/>
        </w:rPr>
        <w:sectPr>
          <w:pgSz w:w="11900" w:h="16840"/>
          <w:pgMar w:header="720" w:footer="0" w:top="940" w:bottom="280" w:left="1020" w:right="700"/>
        </w:sectPr>
      </w:pPr>
    </w:p>
    <w:p>
      <w:pPr>
        <w:pStyle w:val="BodyText"/>
        <w:jc w:val="left"/>
        <w:rPr>
          <w:rFonts w:ascii="Courier New"/>
          <w:sz w:val="20"/>
        </w:rPr>
      </w:pPr>
    </w:p>
    <w:p>
      <w:pPr>
        <w:pStyle w:val="BodyText"/>
        <w:spacing w:line="376" w:lineRule="auto" w:before="221"/>
        <w:ind w:left="111" w:right="133" w:firstLine="725"/>
      </w:pPr>
      <w:r>
        <w:rPr>
          <w:color w:val="0A0A0A"/>
          <w:w w:val="105"/>
        </w:rPr>
        <w:t>Война является крайним выражением конфликта в больших группах, в ней </w:t>
      </w:r>
      <w:r>
        <w:rPr>
          <w:color w:val="1A1A1A"/>
          <w:w w:val="105"/>
        </w:rPr>
        <w:t>"все </w:t>
      </w:r>
      <w:r>
        <w:rPr>
          <w:color w:val="0A0A0A"/>
          <w:w w:val="105"/>
        </w:rPr>
        <w:t>средства хороши", все силы мобилизованы для победы. Война выпускает на волю самые жестокие инстинкты. Она отбрасывает цивилизацию назад. Война возможна только тогда, когда человек рассматривается не как цель, а как средство: смерть одного человека становится способом сохранения жизни другого человека. Война - крайнее выражение соперничества больших групп людей.</w:t>
      </w:r>
    </w:p>
    <w:p>
      <w:pPr>
        <w:pStyle w:val="BodyText"/>
        <w:spacing w:line="376" w:lineRule="auto"/>
        <w:ind w:left="114" w:right="120" w:firstLine="724"/>
      </w:pPr>
      <w:r>
        <w:rPr>
          <w:color w:val="0A0A0A"/>
          <w:w w:val="105"/>
        </w:rPr>
        <w:t>Люди никогда не мирились с войнами и вообще с конфликтами в больших группах и искали</w:t>
      </w:r>
      <w:r>
        <w:rPr>
          <w:color w:val="0A0A0A"/>
          <w:spacing w:val="-15"/>
          <w:w w:val="105"/>
        </w:rPr>
        <w:t> </w:t>
      </w:r>
      <w:r>
        <w:rPr>
          <w:color w:val="0A0A0A"/>
          <w:w w:val="105"/>
        </w:rPr>
        <w:t>способы</w:t>
      </w:r>
      <w:r>
        <w:rPr>
          <w:color w:val="0A0A0A"/>
          <w:spacing w:val="-6"/>
          <w:w w:val="105"/>
        </w:rPr>
        <w:t> </w:t>
      </w:r>
      <w:r>
        <w:rPr>
          <w:color w:val="1A1A1A"/>
          <w:w w:val="105"/>
        </w:rPr>
        <w:t>урегулировать</w:t>
      </w:r>
      <w:r>
        <w:rPr>
          <w:color w:val="1A1A1A"/>
          <w:spacing w:val="-6"/>
          <w:w w:val="105"/>
        </w:rPr>
        <w:t> </w:t>
      </w:r>
      <w:r>
        <w:rPr>
          <w:color w:val="0A0A0A"/>
          <w:w w:val="105"/>
        </w:rPr>
        <w:t>их,</w:t>
      </w:r>
      <w:r>
        <w:rPr>
          <w:color w:val="0A0A0A"/>
          <w:spacing w:val="-16"/>
          <w:w w:val="105"/>
        </w:rPr>
        <w:t> </w:t>
      </w:r>
      <w:r>
        <w:rPr>
          <w:color w:val="0A0A0A"/>
          <w:w w:val="105"/>
        </w:rPr>
        <w:t>используя</w:t>
      </w:r>
      <w:r>
        <w:rPr>
          <w:color w:val="0A0A0A"/>
          <w:spacing w:val="-9"/>
          <w:w w:val="105"/>
        </w:rPr>
        <w:t> </w:t>
      </w:r>
      <w:r>
        <w:rPr>
          <w:color w:val="0A0A0A"/>
          <w:w w:val="105"/>
        </w:rPr>
        <w:t>религиозные</w:t>
      </w:r>
      <w:r>
        <w:rPr>
          <w:color w:val="0A0A0A"/>
          <w:spacing w:val="-4"/>
          <w:w w:val="105"/>
        </w:rPr>
        <w:t> </w:t>
      </w:r>
      <w:r>
        <w:rPr>
          <w:color w:val="0A0A0A"/>
          <w:w w:val="105"/>
        </w:rPr>
        <w:t>заповеди,</w:t>
      </w:r>
      <w:r>
        <w:rPr>
          <w:color w:val="0A0A0A"/>
          <w:spacing w:val="-6"/>
          <w:w w:val="105"/>
        </w:rPr>
        <w:t> </w:t>
      </w:r>
      <w:r>
        <w:rPr>
          <w:color w:val="0A0A0A"/>
          <w:w w:val="105"/>
        </w:rPr>
        <w:t>моральные</w:t>
      </w:r>
      <w:r>
        <w:rPr>
          <w:color w:val="0A0A0A"/>
          <w:spacing w:val="-8"/>
          <w:w w:val="105"/>
        </w:rPr>
        <w:t> </w:t>
      </w:r>
      <w:r>
        <w:rPr>
          <w:color w:val="0A0A0A"/>
          <w:w w:val="105"/>
        </w:rPr>
        <w:t>нормы,</w:t>
      </w:r>
      <w:r>
        <w:rPr>
          <w:color w:val="0A0A0A"/>
          <w:spacing w:val="-12"/>
          <w:w w:val="105"/>
        </w:rPr>
        <w:t> </w:t>
      </w:r>
      <w:r>
        <w:rPr>
          <w:color w:val="0A0A0A"/>
          <w:w w:val="105"/>
        </w:rPr>
        <w:t>правила профессионального   поведения,   законы,   международные </w:t>
      </w:r>
      <w:r>
        <w:rPr>
          <w:color w:val="0A0A0A"/>
          <w:spacing w:val="60"/>
          <w:w w:val="105"/>
        </w:rPr>
        <w:t> </w:t>
      </w:r>
      <w:r>
        <w:rPr>
          <w:color w:val="0A0A0A"/>
          <w:w w:val="105"/>
        </w:rPr>
        <w:t>договоры    и    социальные </w:t>
      </w:r>
      <w:r>
        <w:rPr>
          <w:color w:val="1A1A1A"/>
          <w:w w:val="105"/>
        </w:rPr>
        <w:t>учения, </w:t>
      </w:r>
      <w:r>
        <w:rPr>
          <w:color w:val="0A0A0A"/>
          <w:w w:val="105"/>
        </w:rPr>
        <w:t>пытались перевести конфликт в область культурного</w:t>
      </w:r>
      <w:r>
        <w:rPr>
          <w:color w:val="0A0A0A"/>
          <w:spacing w:val="39"/>
          <w:w w:val="105"/>
        </w:rPr>
        <w:t> </w:t>
      </w:r>
      <w:r>
        <w:rPr>
          <w:color w:val="0A0A0A"/>
          <w:w w:val="105"/>
        </w:rPr>
        <w:t>взаимодействия.</w:t>
      </w:r>
    </w:p>
    <w:p>
      <w:pPr>
        <w:pStyle w:val="BodyText"/>
        <w:spacing w:line="376" w:lineRule="auto"/>
        <w:ind w:left="111" w:right="125" w:firstLine="728"/>
      </w:pPr>
      <w:r>
        <w:rPr>
          <w:color w:val="0A0A0A"/>
          <w:w w:val="105"/>
        </w:rPr>
        <w:t>20 - й, а теперь и 21 - й век заставляет с предельной серьезностью относится к проблемам, которые вызываются конфликтами в больших групп ах</w:t>
      </w:r>
      <w:r>
        <w:rPr>
          <w:color w:val="2D2D2D"/>
          <w:w w:val="105"/>
        </w:rPr>
        <w:t>. </w:t>
      </w:r>
      <w:r>
        <w:rPr>
          <w:color w:val="0A0A0A"/>
          <w:w w:val="105"/>
        </w:rPr>
        <w:t>С развитием культуры растет сила рациональных, рефлексивных начал в мотивации человеческих решений и действий. Рефлексивный подход к конфликтам порождает осознание прав и обязанностей, свободы и ответственности, появление законов и возникновение судопроизводств</w:t>
      </w:r>
      <w:r>
        <w:rPr>
          <w:color w:val="2D2D2D"/>
          <w:w w:val="105"/>
        </w:rPr>
        <w:t>.</w:t>
      </w:r>
      <w:r>
        <w:rPr>
          <w:color w:val="0A0A0A"/>
          <w:w w:val="105"/>
        </w:rPr>
        <w:t>а</w:t>
      </w:r>
    </w:p>
    <w:p>
      <w:pPr>
        <w:pStyle w:val="BodyText"/>
        <w:spacing w:line="376" w:lineRule="auto"/>
        <w:ind w:left="114" w:right="120" w:firstLine="722"/>
      </w:pPr>
      <w:r>
        <w:rPr>
          <w:color w:val="0A0A0A"/>
          <w:w w:val="105"/>
        </w:rPr>
        <w:t>В настоящее время человечество активно формирует юридические "правил честной и справедливой игры", которые, прежде всего, направлены на сужение зоны конфликта, на создание возможности управления конфликтами. Например, суд рассматривает только суть спора, отметая все что, не относится к делу, что не дает разрастаться конфликту. Предвидение юридических последствий тормозит противоправные</w:t>
      </w:r>
      <w:r>
        <w:rPr>
          <w:color w:val="0A0A0A"/>
          <w:spacing w:val="51"/>
          <w:w w:val="105"/>
        </w:rPr>
        <w:t> </w:t>
      </w:r>
      <w:r>
        <w:rPr>
          <w:color w:val="0A0A0A"/>
          <w:w w:val="105"/>
        </w:rPr>
        <w:t>действия.</w:t>
      </w:r>
    </w:p>
    <w:p>
      <w:pPr>
        <w:pStyle w:val="BodyText"/>
        <w:spacing w:line="374" w:lineRule="auto"/>
        <w:ind w:left="114" w:right="143" w:firstLine="721"/>
      </w:pPr>
      <w:r>
        <w:rPr>
          <w:color w:val="0A0A0A"/>
          <w:w w:val="105"/>
        </w:rPr>
        <w:t>Еще одним важным вопросом конфликтологии является проблема - кому принадлежит поле, на котором происходит урегулирование конфликтов. Традиционно оно является собственностью государства, что зачастую понижает эффективность и качество разрешения конфликтов,</w:t>
      </w:r>
      <w:r>
        <w:rPr>
          <w:color w:val="0A0A0A"/>
          <w:spacing w:val="-2"/>
          <w:w w:val="105"/>
        </w:rPr>
        <w:t> </w:t>
      </w:r>
      <w:r>
        <w:rPr>
          <w:color w:val="0A0A0A"/>
          <w:w w:val="105"/>
        </w:rPr>
        <w:t>так</w:t>
      </w:r>
      <w:r>
        <w:rPr>
          <w:color w:val="0A0A0A"/>
          <w:spacing w:val="-20"/>
          <w:w w:val="105"/>
        </w:rPr>
        <w:t> </w:t>
      </w:r>
      <w:r>
        <w:rPr>
          <w:color w:val="0A0A0A"/>
          <w:w w:val="105"/>
        </w:rPr>
        <w:t>как</w:t>
      </w:r>
      <w:r>
        <w:rPr>
          <w:color w:val="0A0A0A"/>
          <w:spacing w:val="-16"/>
          <w:w w:val="105"/>
        </w:rPr>
        <w:t> </w:t>
      </w:r>
      <w:r>
        <w:rPr>
          <w:color w:val="0A0A0A"/>
          <w:w w:val="105"/>
        </w:rPr>
        <w:t>именно</w:t>
      </w:r>
      <w:r>
        <w:rPr>
          <w:color w:val="0A0A0A"/>
          <w:spacing w:val="-11"/>
          <w:w w:val="105"/>
        </w:rPr>
        <w:t> </w:t>
      </w:r>
      <w:r>
        <w:rPr>
          <w:color w:val="0A0A0A"/>
          <w:w w:val="105"/>
        </w:rPr>
        <w:t>государство</w:t>
      </w:r>
      <w:r>
        <w:rPr>
          <w:color w:val="0A0A0A"/>
          <w:spacing w:val="-2"/>
          <w:w w:val="105"/>
        </w:rPr>
        <w:t> </w:t>
      </w:r>
      <w:r>
        <w:rPr>
          <w:color w:val="0A0A0A"/>
          <w:w w:val="105"/>
        </w:rPr>
        <w:t>есть</w:t>
      </w:r>
      <w:r>
        <w:rPr>
          <w:color w:val="0A0A0A"/>
          <w:spacing w:val="-12"/>
          <w:w w:val="105"/>
        </w:rPr>
        <w:t> </w:t>
      </w:r>
      <w:r>
        <w:rPr>
          <w:color w:val="0A0A0A"/>
          <w:w w:val="105"/>
        </w:rPr>
        <w:t>один</w:t>
      </w:r>
      <w:r>
        <w:rPr>
          <w:color w:val="0A0A0A"/>
          <w:spacing w:val="-16"/>
          <w:w w:val="105"/>
        </w:rPr>
        <w:t> </w:t>
      </w:r>
      <w:r>
        <w:rPr>
          <w:color w:val="0A0A0A"/>
          <w:w w:val="105"/>
        </w:rPr>
        <w:t>из</w:t>
      </w:r>
      <w:r>
        <w:rPr>
          <w:color w:val="0A0A0A"/>
          <w:spacing w:val="-19"/>
          <w:w w:val="105"/>
        </w:rPr>
        <w:t> </w:t>
      </w:r>
      <w:r>
        <w:rPr>
          <w:color w:val="0A0A0A"/>
          <w:w w:val="105"/>
        </w:rPr>
        <w:t>самых</w:t>
      </w:r>
      <w:r>
        <w:rPr>
          <w:color w:val="0A0A0A"/>
          <w:spacing w:val="-1"/>
          <w:w w:val="105"/>
        </w:rPr>
        <w:t> </w:t>
      </w:r>
      <w:r>
        <w:rPr>
          <w:color w:val="0A0A0A"/>
          <w:w w:val="105"/>
        </w:rPr>
        <w:t>распространенных</w:t>
      </w:r>
      <w:r>
        <w:rPr>
          <w:color w:val="0A0A0A"/>
          <w:spacing w:val="-14"/>
          <w:w w:val="105"/>
        </w:rPr>
        <w:t> </w:t>
      </w:r>
      <w:r>
        <w:rPr>
          <w:color w:val="0A0A0A"/>
          <w:w w:val="105"/>
        </w:rPr>
        <w:t>конфликтантов.</w:t>
      </w:r>
    </w:p>
    <w:p>
      <w:pPr>
        <w:pStyle w:val="BodyText"/>
        <w:spacing w:line="374" w:lineRule="auto"/>
        <w:ind w:left="114" w:right="128" w:firstLine="722"/>
      </w:pPr>
      <w:r>
        <w:rPr>
          <w:color w:val="0A0A0A"/>
          <w:w w:val="105"/>
        </w:rPr>
        <w:t>Социальная рефлексия развивается с появлением и развитием демократической формы правления, ожесточенная борьба в парламенте имеет меньшую цену, чем сражения на баррикадах и на фронтах войны.</w:t>
      </w:r>
    </w:p>
    <w:p>
      <w:pPr>
        <w:pStyle w:val="BodyText"/>
        <w:spacing w:line="376" w:lineRule="auto"/>
        <w:ind w:left="111" w:right="138" w:firstLine="724"/>
      </w:pPr>
      <w:r>
        <w:rPr>
          <w:color w:val="0A0A0A"/>
          <w:w w:val="105"/>
        </w:rPr>
        <w:t>В исторической перспективе прослеживается снижение роли грубой силы в разрешении конфликтов. Происходит замена силовых столкновений рациональными, идут поиски путей, обеспечивающих всех конфликтантов более приемлемыми результатами. Возникновение</w:t>
      </w:r>
      <w:r>
        <w:rPr>
          <w:color w:val="0A0A0A"/>
          <w:spacing w:val="-42"/>
          <w:w w:val="105"/>
        </w:rPr>
        <w:t> </w:t>
      </w:r>
      <w:r>
        <w:rPr>
          <w:color w:val="0A0A0A"/>
          <w:w w:val="105"/>
        </w:rPr>
        <w:t>права, дипломатии, судопроизводства, демократической власти обеспечивает цивилизацию инструментами оптимального урегулирования конфликтов. Разрешение конфликтов</w:t>
      </w:r>
      <w:r>
        <w:rPr>
          <w:color w:val="0A0A0A"/>
          <w:spacing w:val="-38"/>
          <w:w w:val="105"/>
        </w:rPr>
        <w:t> </w:t>
      </w:r>
      <w:r>
        <w:rPr>
          <w:color w:val="0A0A0A"/>
          <w:w w:val="105"/>
        </w:rPr>
        <w:t>становится творческим процессом поиска согласованного решения. С поля брани конфликты все дальше перемещаются на поле культуры. "Окультуривание" личности является необходимым</w:t>
      </w:r>
      <w:r>
        <w:rPr>
          <w:color w:val="0A0A0A"/>
          <w:spacing w:val="-40"/>
          <w:w w:val="105"/>
        </w:rPr>
        <w:t> </w:t>
      </w:r>
      <w:r>
        <w:rPr>
          <w:color w:val="0A0A0A"/>
          <w:w w:val="105"/>
        </w:rPr>
        <w:t>условием</w:t>
      </w:r>
    </w:p>
    <w:p>
      <w:pPr>
        <w:spacing w:after="0" w:line="376" w:lineRule="auto"/>
        <w:sectPr>
          <w:pgSz w:w="11900" w:h="16840"/>
          <w:pgMar w:header="720" w:footer="0" w:top="960" w:bottom="280" w:left="1020" w:right="700"/>
        </w:sectPr>
      </w:pPr>
    </w:p>
    <w:p>
      <w:pPr>
        <w:pStyle w:val="BodyText"/>
        <w:spacing w:line="145" w:lineRule="exact"/>
        <w:ind w:left="9794"/>
        <w:jc w:val="left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141522" cy="9229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22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4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722376</wp:posOffset>
            </wp:positionH>
            <wp:positionV relativeFrom="paragraph">
              <wp:posOffset>202831</wp:posOffset>
            </wp:positionV>
            <wp:extent cx="6320988" cy="140874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0988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722376</wp:posOffset>
            </wp:positionH>
            <wp:positionV relativeFrom="paragraph">
              <wp:posOffset>498487</wp:posOffset>
            </wp:positionV>
            <wp:extent cx="4789714" cy="104775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9714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jc w:val="left"/>
        <w:rPr>
          <w:sz w:val="15"/>
        </w:rPr>
      </w:pPr>
    </w:p>
    <w:sectPr>
      <w:headerReference w:type="default" r:id="rId6"/>
      <w:pgSz w:w="11900" w:h="16840"/>
      <w:pgMar w:header="0" w:footer="0" w:top="760" w:bottom="280" w:left="10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8.060913pt;margin-top:35.013264pt;width:18.4pt;height:14.1pt;mso-position-horizontal-relative:page;mso-position-vertical-relative:page;z-index:-251766784" type="#_x0000_t202" filled="false" stroked="false">
          <v:textbox inset="0,0,0,0">
            <w:txbxContent>
              <w:p>
                <w:pPr>
                  <w:spacing w:before="23"/>
                  <w:ind w:left="60" w:right="0" w:firstLine="0"/>
                  <w:jc w:val="left"/>
                  <w:rPr>
                    <w:rFonts w:ascii="Courier New"/>
                    <w:b/>
                    <w:i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Courier New"/>
                    <w:b/>
                    <w:i/>
                    <w:color w:val="0A0A0A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Courier New" w:hAnsi="Courier New" w:eastAsia="Courier New" w:cs="Courier New"/>
        <w:color w:val="080808"/>
        <w:spacing w:val="-1"/>
        <w:w w:val="104"/>
        <w:sz w:val="21"/>
        <w:szCs w:val="21"/>
      </w:rPr>
    </w:lvl>
    <w:lvl w:ilvl="1">
      <w:start w:val="0"/>
      <w:numFmt w:val="bullet"/>
      <w:lvlText w:val="•"/>
      <w:lvlJc w:val="left"/>
      <w:pPr>
        <w:ind w:left="177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4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1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7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12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38" w:hanging="369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774" w:hanging="3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8" w:hanging="3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42" w:hanging="3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76" w:hanging="3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10" w:hanging="3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4" w:hanging="3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78" w:hanging="3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12" w:hanging="369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19" w:hanging="144"/>
      </w:pPr>
      <w:rPr>
        <w:rFonts w:hint="default" w:ascii="Times New Roman" w:hAnsi="Times New Roman" w:eastAsia="Times New Roman" w:cs="Times New Roman"/>
        <w:color w:val="0A0A0A"/>
        <w:w w:val="109"/>
        <w:sz w:val="23"/>
        <w:szCs w:val="23"/>
      </w:rPr>
    </w:lvl>
    <w:lvl w:ilvl="1">
      <w:start w:val="0"/>
      <w:numFmt w:val="bullet"/>
      <w:lvlText w:val="•"/>
      <w:lvlJc w:val="left"/>
      <w:pPr>
        <w:ind w:left="1126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32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38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44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0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6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62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68" w:hanging="144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92"/>
      <w:ind w:left="491"/>
      <w:outlineLvl w:val="1"/>
    </w:pPr>
    <w:rPr>
      <w:rFonts w:ascii="Courier New" w:hAnsi="Courier New" w:eastAsia="Courier New" w:cs="Courier New"/>
      <w:sz w:val="28"/>
      <w:szCs w:val="28"/>
    </w:rPr>
  </w:style>
  <w:style w:styleId="Heading2" w:type="paragraph">
    <w:name w:val="Heading 2"/>
    <w:basedOn w:val="Normal"/>
    <w:uiPriority w:val="1"/>
    <w:qFormat/>
    <w:pPr>
      <w:ind w:left="967"/>
      <w:jc w:val="both"/>
      <w:outlineLvl w:val="2"/>
    </w:pPr>
    <w:rPr>
      <w:rFonts w:ascii="Times New Roman" w:hAnsi="Times New Roman" w:eastAsia="Times New Roman" w:cs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840" w:hanging="364"/>
      <w:jc w:val="both"/>
    </w:pPr>
    <w:rPr>
      <w:rFonts w:ascii="Courier New" w:hAnsi="Courier New" w:eastAsia="Courier New" w:cs="Courier New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2020-11-12T11:01:38Z</dcterms:created>
  <dcterms:modified xsi:type="dcterms:W3CDTF">2020-11-12T11:01:38Z</dcterms:modified>
</cp:coreProperties>
</file>